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E2F" w:rsidRPr="000A632C" w:rsidRDefault="00243E2F" w:rsidP="00CD4F17">
      <w:pPr>
        <w:jc w:val="center"/>
        <w:rPr>
          <w:rFonts w:ascii="宋体" w:cs="Times New Roman"/>
          <w:kern w:val="0"/>
          <w:sz w:val="32"/>
          <w:szCs w:val="32"/>
        </w:rPr>
      </w:pPr>
      <w:r w:rsidRPr="000A632C">
        <w:rPr>
          <w:rFonts w:ascii="宋体" w:hAnsi="宋体" w:cs="宋体" w:hint="eastAsia"/>
          <w:kern w:val="0"/>
          <w:sz w:val="32"/>
          <w:szCs w:val="32"/>
        </w:rPr>
        <w:t>食品学院</w:t>
      </w:r>
      <w:r w:rsidRPr="000A632C">
        <w:rPr>
          <w:rFonts w:ascii="宋体" w:hAnsi="宋体" w:cs="宋体"/>
          <w:kern w:val="0"/>
          <w:sz w:val="32"/>
          <w:szCs w:val="32"/>
        </w:rPr>
        <w:t>2016</w:t>
      </w:r>
      <w:r w:rsidRPr="000A632C">
        <w:rPr>
          <w:rFonts w:ascii="宋体" w:hAnsi="宋体" w:cs="宋体" w:hint="eastAsia"/>
          <w:kern w:val="0"/>
          <w:sz w:val="32"/>
          <w:szCs w:val="32"/>
        </w:rPr>
        <w:t>年推免研究生指标调整及候补名单说明</w:t>
      </w:r>
    </w:p>
    <w:p w:rsidR="00243E2F" w:rsidRPr="000A632C" w:rsidRDefault="00243E2F" w:rsidP="00CD4F17">
      <w:pPr>
        <w:rPr>
          <w:rFonts w:ascii="宋体" w:cs="Times New Roman"/>
          <w:sz w:val="24"/>
          <w:szCs w:val="24"/>
        </w:rPr>
      </w:pPr>
    </w:p>
    <w:p w:rsidR="00243E2F" w:rsidRPr="00517DED" w:rsidRDefault="00243E2F" w:rsidP="003B6171">
      <w:pPr>
        <w:spacing w:line="360" w:lineRule="auto"/>
        <w:ind w:firstLineChars="200" w:firstLine="31680"/>
        <w:rPr>
          <w:rFonts w:ascii="宋体" w:cs="Times New Roman"/>
          <w:sz w:val="28"/>
          <w:szCs w:val="28"/>
        </w:rPr>
      </w:pPr>
      <w:r w:rsidRPr="00517DED">
        <w:rPr>
          <w:rFonts w:ascii="宋体" w:hAnsi="宋体" w:cs="宋体"/>
          <w:sz w:val="28"/>
          <w:szCs w:val="28"/>
        </w:rPr>
        <w:t>1</w:t>
      </w:r>
      <w:r w:rsidRPr="00517DED">
        <w:rPr>
          <w:rFonts w:ascii="宋体" w:hAnsi="宋体" w:cs="宋体" w:hint="eastAsia"/>
          <w:sz w:val="28"/>
          <w:szCs w:val="28"/>
        </w:rPr>
        <w:t>、食品科学与工程（教育）专业由于无人申请推免研究生，</w:t>
      </w:r>
      <w:r>
        <w:rPr>
          <w:rFonts w:ascii="宋体" w:hAnsi="宋体" w:cs="宋体" w:hint="eastAsia"/>
          <w:sz w:val="28"/>
          <w:szCs w:val="28"/>
        </w:rPr>
        <w:t>综合</w:t>
      </w:r>
      <w:r w:rsidRPr="00517DED">
        <w:rPr>
          <w:rFonts w:ascii="宋体" w:hAnsi="宋体" w:cs="宋体" w:hint="eastAsia"/>
          <w:sz w:val="28"/>
          <w:szCs w:val="28"/>
        </w:rPr>
        <w:t>考虑到各专业申请推免人数中食品质量与安全专业最多（共</w:t>
      </w:r>
      <w:r w:rsidRPr="00517DED">
        <w:rPr>
          <w:rFonts w:ascii="宋体" w:hAnsi="宋体" w:cs="宋体"/>
          <w:sz w:val="28"/>
          <w:szCs w:val="28"/>
        </w:rPr>
        <w:t>18</w:t>
      </w:r>
      <w:r w:rsidRPr="00517DED">
        <w:rPr>
          <w:rFonts w:ascii="宋体" w:hAnsi="宋体" w:cs="宋体" w:hint="eastAsia"/>
          <w:sz w:val="28"/>
          <w:szCs w:val="28"/>
        </w:rPr>
        <w:t>人申请，</w:t>
      </w:r>
      <w:r w:rsidRPr="00517DED">
        <w:rPr>
          <w:rFonts w:ascii="宋体" w:hAnsi="宋体" w:cs="宋体"/>
          <w:sz w:val="28"/>
          <w:szCs w:val="28"/>
        </w:rPr>
        <w:t>17</w:t>
      </w:r>
      <w:r w:rsidRPr="00517DED">
        <w:rPr>
          <w:rFonts w:ascii="宋体" w:hAnsi="宋体" w:cs="宋体" w:hint="eastAsia"/>
          <w:sz w:val="28"/>
          <w:szCs w:val="28"/>
        </w:rPr>
        <w:t>人符合申请资格审查参加面试），因此学院将</w:t>
      </w:r>
      <w:r>
        <w:rPr>
          <w:rFonts w:ascii="宋体" w:hAnsi="宋体" w:cs="宋体" w:hint="eastAsia"/>
          <w:sz w:val="28"/>
          <w:szCs w:val="28"/>
        </w:rPr>
        <w:t>原来分配给</w:t>
      </w:r>
      <w:r w:rsidRPr="00517DED">
        <w:rPr>
          <w:rFonts w:ascii="宋体" w:hAnsi="宋体" w:cs="宋体" w:hint="eastAsia"/>
          <w:sz w:val="28"/>
          <w:szCs w:val="28"/>
        </w:rPr>
        <w:t>食品科学与工程（教育）专业的拟推指标（</w:t>
      </w:r>
      <w:r w:rsidRPr="00517DED">
        <w:rPr>
          <w:rFonts w:ascii="宋体" w:hAnsi="宋体" w:cs="宋体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名）调整</w:t>
      </w:r>
      <w:r w:rsidRPr="00517DED">
        <w:rPr>
          <w:rFonts w:ascii="宋体" w:hAnsi="宋体" w:cs="宋体" w:hint="eastAsia"/>
          <w:sz w:val="28"/>
          <w:szCs w:val="28"/>
        </w:rPr>
        <w:t>给食品质量与安全专业</w:t>
      </w:r>
      <w:r>
        <w:rPr>
          <w:rFonts w:ascii="宋体" w:hAnsi="宋体" w:cs="宋体" w:hint="eastAsia"/>
          <w:sz w:val="28"/>
          <w:szCs w:val="28"/>
        </w:rPr>
        <w:t>使用，即食质专业拟推指标调整至</w:t>
      </w:r>
      <w:r>
        <w:rPr>
          <w:rFonts w:ascii="宋体" w:hAnsi="宋体" w:cs="宋体"/>
          <w:sz w:val="28"/>
          <w:szCs w:val="28"/>
        </w:rPr>
        <w:t>8</w:t>
      </w:r>
      <w:r>
        <w:rPr>
          <w:rFonts w:ascii="宋体" w:hAnsi="宋体" w:cs="宋体" w:hint="eastAsia"/>
          <w:sz w:val="28"/>
          <w:szCs w:val="28"/>
        </w:rPr>
        <w:t>名</w:t>
      </w:r>
      <w:r w:rsidRPr="00517DED">
        <w:rPr>
          <w:rFonts w:ascii="宋体" w:hAnsi="宋体" w:cs="宋体" w:hint="eastAsia"/>
          <w:sz w:val="28"/>
          <w:szCs w:val="28"/>
        </w:rPr>
        <w:t>。</w:t>
      </w:r>
    </w:p>
    <w:p w:rsidR="00243E2F" w:rsidRPr="00517DED" w:rsidRDefault="00243E2F" w:rsidP="003B6171">
      <w:pPr>
        <w:spacing w:line="360" w:lineRule="auto"/>
        <w:ind w:firstLineChars="200" w:firstLine="31680"/>
        <w:rPr>
          <w:rFonts w:ascii="宋体" w:cs="Times New Roman"/>
          <w:sz w:val="28"/>
          <w:szCs w:val="28"/>
        </w:rPr>
      </w:pPr>
      <w:r w:rsidRPr="00517DED">
        <w:rPr>
          <w:rFonts w:ascii="宋体" w:cs="宋体"/>
          <w:sz w:val="28"/>
          <w:szCs w:val="28"/>
        </w:rPr>
        <w:t>2</w:t>
      </w:r>
      <w:r>
        <w:rPr>
          <w:rFonts w:ascii="宋体" w:cs="宋体" w:hint="eastAsia"/>
          <w:sz w:val="28"/>
          <w:szCs w:val="28"/>
        </w:rPr>
        <w:t>、</w:t>
      </w:r>
      <w:r w:rsidRPr="00517DED">
        <w:rPr>
          <w:rFonts w:ascii="宋体" w:cs="宋体" w:hint="eastAsia"/>
          <w:sz w:val="28"/>
          <w:szCs w:val="28"/>
        </w:rPr>
        <w:t>我院候补指标数为</w:t>
      </w:r>
      <w:r w:rsidRPr="00517DED">
        <w:rPr>
          <w:rFonts w:ascii="宋体" w:cs="宋体"/>
          <w:sz w:val="28"/>
          <w:szCs w:val="28"/>
        </w:rPr>
        <w:t>4</w:t>
      </w:r>
      <w:r w:rsidRPr="00517DED">
        <w:rPr>
          <w:rFonts w:ascii="宋体" w:cs="宋体" w:hint="eastAsia"/>
          <w:sz w:val="28"/>
          <w:szCs w:val="28"/>
        </w:rPr>
        <w:t>名。学院将</w:t>
      </w:r>
      <w:r w:rsidRPr="00517DED">
        <w:rPr>
          <w:rFonts w:ascii="宋体" w:cs="宋体"/>
          <w:sz w:val="28"/>
          <w:szCs w:val="28"/>
        </w:rPr>
        <w:t>4</w:t>
      </w:r>
      <w:r w:rsidRPr="00517DED">
        <w:rPr>
          <w:rFonts w:ascii="宋体" w:cs="宋体" w:hint="eastAsia"/>
          <w:sz w:val="28"/>
          <w:szCs w:val="28"/>
        </w:rPr>
        <w:t>个指标分别分配食工、食质、食企和包装工程专业各</w:t>
      </w:r>
      <w:r w:rsidRPr="00517DED">
        <w:rPr>
          <w:rFonts w:ascii="宋体" w:cs="宋体"/>
          <w:sz w:val="28"/>
          <w:szCs w:val="28"/>
        </w:rPr>
        <w:t>1</w:t>
      </w:r>
      <w:r w:rsidRPr="00517DED">
        <w:rPr>
          <w:rFonts w:ascii="宋体" w:cs="宋体" w:hint="eastAsia"/>
          <w:sz w:val="28"/>
          <w:szCs w:val="28"/>
        </w:rPr>
        <w:t>名</w:t>
      </w:r>
      <w:r>
        <w:rPr>
          <w:rFonts w:ascii="宋体" w:cs="宋体" w:hint="eastAsia"/>
          <w:sz w:val="28"/>
          <w:szCs w:val="28"/>
        </w:rPr>
        <w:t>，并根据初选成绩入围候补资格。</w:t>
      </w:r>
    </w:p>
    <w:p w:rsidR="00243E2F" w:rsidRPr="00517DED" w:rsidRDefault="00243E2F" w:rsidP="003B6171">
      <w:pPr>
        <w:spacing w:line="360" w:lineRule="auto"/>
        <w:ind w:firstLineChars="200" w:firstLine="31680"/>
        <w:rPr>
          <w:rFonts w:ascii="宋体" w:cs="Times New Roman"/>
          <w:sz w:val="28"/>
          <w:szCs w:val="28"/>
        </w:rPr>
      </w:pPr>
      <w:r w:rsidRPr="00517DED">
        <w:rPr>
          <w:rFonts w:ascii="宋体" w:cs="宋体"/>
          <w:sz w:val="28"/>
          <w:szCs w:val="28"/>
        </w:rPr>
        <w:t>3</w:t>
      </w:r>
      <w:r w:rsidRPr="00517DED">
        <w:rPr>
          <w:rFonts w:ascii="宋体" w:cs="宋体" w:hint="eastAsia"/>
          <w:sz w:val="28"/>
          <w:szCs w:val="28"/>
        </w:rPr>
        <w:t>、</w:t>
      </w:r>
      <w:r>
        <w:rPr>
          <w:rFonts w:ascii="宋体" w:cs="宋体" w:hint="eastAsia"/>
          <w:sz w:val="28"/>
          <w:szCs w:val="28"/>
        </w:rPr>
        <w:t>由于入围候补资格的同学来自</w:t>
      </w:r>
      <w:r>
        <w:rPr>
          <w:rFonts w:ascii="宋体" w:cs="宋体"/>
          <w:sz w:val="28"/>
          <w:szCs w:val="28"/>
        </w:rPr>
        <w:t>4</w:t>
      </w:r>
      <w:r>
        <w:rPr>
          <w:rFonts w:ascii="宋体" w:cs="宋体" w:hint="eastAsia"/>
          <w:sz w:val="28"/>
          <w:szCs w:val="28"/>
        </w:rPr>
        <w:t>个不同专业，“</w:t>
      </w:r>
      <w:r w:rsidRPr="00FC1188">
        <w:rPr>
          <w:rFonts w:ascii="宋体" w:cs="宋体" w:hint="eastAsia"/>
          <w:sz w:val="28"/>
          <w:szCs w:val="28"/>
        </w:rPr>
        <w:t>必修课平均成绩</w:t>
      </w:r>
      <w:r>
        <w:rPr>
          <w:rFonts w:ascii="宋体" w:cs="宋体" w:hint="eastAsia"/>
          <w:sz w:val="28"/>
          <w:szCs w:val="28"/>
        </w:rPr>
        <w:t>”与“</w:t>
      </w:r>
      <w:r w:rsidRPr="00FC1188">
        <w:rPr>
          <w:rFonts w:ascii="宋体" w:cs="宋体" w:hint="eastAsia"/>
          <w:sz w:val="28"/>
          <w:szCs w:val="28"/>
        </w:rPr>
        <w:t>综合测评平均成绩</w:t>
      </w:r>
      <w:r>
        <w:rPr>
          <w:rFonts w:ascii="宋体" w:cs="宋体" w:hint="eastAsia"/>
          <w:sz w:val="28"/>
          <w:szCs w:val="28"/>
        </w:rPr>
        <w:t>”两项指标不具有可比性，无法按初选成绩统一排序。</w:t>
      </w:r>
      <w:r w:rsidRPr="00517DED">
        <w:rPr>
          <w:rFonts w:ascii="宋体" w:cs="宋体" w:hint="eastAsia"/>
          <w:sz w:val="28"/>
          <w:szCs w:val="28"/>
        </w:rPr>
        <w:t>候补排名顺序主要根据</w:t>
      </w:r>
      <w:r>
        <w:rPr>
          <w:rFonts w:ascii="宋体" w:cs="宋体" w:hint="eastAsia"/>
          <w:sz w:val="28"/>
          <w:szCs w:val="28"/>
        </w:rPr>
        <w:t>学术培养潜力（即</w:t>
      </w:r>
      <w:r w:rsidRPr="00517DED">
        <w:rPr>
          <w:rFonts w:ascii="宋体" w:cs="宋体" w:hint="eastAsia"/>
          <w:sz w:val="28"/>
          <w:szCs w:val="28"/>
        </w:rPr>
        <w:t>发表论文情况、</w:t>
      </w:r>
      <w:r>
        <w:rPr>
          <w:rFonts w:ascii="宋体" w:cs="宋体" w:hint="eastAsia"/>
          <w:sz w:val="28"/>
          <w:szCs w:val="28"/>
        </w:rPr>
        <w:t>获奖情况，尤其是</w:t>
      </w:r>
      <w:r w:rsidRPr="00517DED">
        <w:rPr>
          <w:rFonts w:ascii="宋体" w:cs="宋体" w:hint="eastAsia"/>
          <w:sz w:val="28"/>
          <w:szCs w:val="28"/>
        </w:rPr>
        <w:t>参与科研</w:t>
      </w:r>
      <w:r>
        <w:rPr>
          <w:rFonts w:ascii="宋体" w:cs="宋体" w:hint="eastAsia"/>
          <w:sz w:val="28"/>
          <w:szCs w:val="28"/>
        </w:rPr>
        <w:t>实践</w:t>
      </w:r>
      <w:r w:rsidRPr="00517DED">
        <w:rPr>
          <w:rFonts w:ascii="宋体" w:cs="宋体" w:hint="eastAsia"/>
          <w:sz w:val="28"/>
          <w:szCs w:val="28"/>
        </w:rPr>
        <w:t>活动、初选成绩等</w:t>
      </w:r>
      <w:r>
        <w:rPr>
          <w:rFonts w:ascii="宋体" w:cs="宋体" w:hint="eastAsia"/>
          <w:sz w:val="28"/>
          <w:szCs w:val="28"/>
        </w:rPr>
        <w:t>指标）</w:t>
      </w:r>
      <w:r w:rsidRPr="00517DED">
        <w:rPr>
          <w:rFonts w:ascii="宋体" w:cs="宋体" w:hint="eastAsia"/>
          <w:sz w:val="28"/>
          <w:szCs w:val="28"/>
        </w:rPr>
        <w:t>综合考虑，由</w:t>
      </w:r>
      <w:r w:rsidRPr="00517DED">
        <w:rPr>
          <w:rFonts w:ascii="宋体" w:hAnsi="宋体" w:cs="宋体" w:hint="eastAsia"/>
          <w:sz w:val="28"/>
          <w:szCs w:val="28"/>
        </w:rPr>
        <w:t>推免生遴选工作</w:t>
      </w:r>
      <w:r>
        <w:rPr>
          <w:rFonts w:ascii="宋体" w:hAnsi="宋体" w:cs="宋体" w:hint="eastAsia"/>
          <w:sz w:val="28"/>
          <w:szCs w:val="28"/>
        </w:rPr>
        <w:t>领导</w:t>
      </w:r>
      <w:r w:rsidRPr="00517DED">
        <w:rPr>
          <w:rFonts w:ascii="宋体" w:hAnsi="宋体" w:cs="宋体" w:hint="eastAsia"/>
          <w:sz w:val="28"/>
          <w:szCs w:val="28"/>
        </w:rPr>
        <w:t>小组无记名投票决定</w:t>
      </w:r>
      <w:r>
        <w:rPr>
          <w:rFonts w:ascii="宋体" w:hAnsi="宋体" w:cs="宋体" w:hint="eastAsia"/>
          <w:sz w:val="28"/>
          <w:szCs w:val="28"/>
        </w:rPr>
        <w:t>排序</w:t>
      </w:r>
      <w:r w:rsidRPr="00517DED">
        <w:rPr>
          <w:rFonts w:ascii="宋体" w:hAnsi="宋体" w:cs="宋体" w:hint="eastAsia"/>
          <w:sz w:val="28"/>
          <w:szCs w:val="28"/>
        </w:rPr>
        <w:t>。</w:t>
      </w:r>
    </w:p>
    <w:p w:rsidR="00243E2F" w:rsidRPr="00517DED" w:rsidRDefault="00243E2F" w:rsidP="000A632C">
      <w:pPr>
        <w:spacing w:line="360" w:lineRule="auto"/>
        <w:ind w:firstLine="480"/>
        <w:rPr>
          <w:rFonts w:ascii="宋体" w:cs="Times New Roman"/>
          <w:sz w:val="28"/>
          <w:szCs w:val="28"/>
        </w:rPr>
      </w:pPr>
    </w:p>
    <w:p w:rsidR="00243E2F" w:rsidRPr="00517DED" w:rsidRDefault="00243E2F" w:rsidP="00517DED">
      <w:pPr>
        <w:spacing w:line="360" w:lineRule="auto"/>
        <w:ind w:right="560" w:firstLine="480"/>
        <w:jc w:val="right"/>
        <w:rPr>
          <w:rFonts w:ascii="宋体" w:cs="Times New Roman"/>
          <w:sz w:val="28"/>
          <w:szCs w:val="28"/>
        </w:rPr>
      </w:pPr>
      <w:r w:rsidRPr="00517DED">
        <w:rPr>
          <w:rFonts w:ascii="宋体" w:hAnsi="宋体" w:cs="宋体" w:hint="eastAsia"/>
          <w:sz w:val="28"/>
          <w:szCs w:val="28"/>
        </w:rPr>
        <w:t>食品学院</w:t>
      </w:r>
    </w:p>
    <w:p w:rsidR="00243E2F" w:rsidRPr="00517DED" w:rsidRDefault="00243E2F" w:rsidP="000A632C">
      <w:pPr>
        <w:spacing w:line="360" w:lineRule="auto"/>
        <w:ind w:firstLine="480"/>
        <w:jc w:val="right"/>
        <w:rPr>
          <w:rFonts w:ascii="宋体" w:cs="Times New Roman"/>
          <w:sz w:val="28"/>
          <w:szCs w:val="28"/>
        </w:rPr>
      </w:pPr>
      <w:r w:rsidRPr="00517DED">
        <w:rPr>
          <w:rFonts w:ascii="宋体" w:hAnsi="宋体" w:cs="宋体"/>
          <w:sz w:val="28"/>
          <w:szCs w:val="28"/>
        </w:rPr>
        <w:t>2015</w:t>
      </w:r>
      <w:r w:rsidRPr="00517DED">
        <w:rPr>
          <w:rFonts w:ascii="宋体" w:hAnsi="宋体" w:cs="宋体" w:hint="eastAsia"/>
          <w:sz w:val="28"/>
          <w:szCs w:val="28"/>
        </w:rPr>
        <w:t>年</w:t>
      </w:r>
      <w:r w:rsidRPr="00517DED">
        <w:rPr>
          <w:rFonts w:ascii="宋体" w:hAnsi="宋体" w:cs="宋体"/>
          <w:sz w:val="28"/>
          <w:szCs w:val="28"/>
        </w:rPr>
        <w:t>9</w:t>
      </w:r>
      <w:r w:rsidRPr="00517DED">
        <w:rPr>
          <w:rFonts w:ascii="宋体" w:hAnsi="宋体" w:cs="宋体" w:hint="eastAsia"/>
          <w:sz w:val="28"/>
          <w:szCs w:val="28"/>
        </w:rPr>
        <w:t>月</w:t>
      </w:r>
      <w:r w:rsidRPr="00517DED">
        <w:rPr>
          <w:rFonts w:ascii="宋体" w:hAnsi="宋体" w:cs="宋体"/>
          <w:sz w:val="28"/>
          <w:szCs w:val="28"/>
        </w:rPr>
        <w:t>1</w:t>
      </w:r>
      <w:r>
        <w:rPr>
          <w:rFonts w:ascii="宋体" w:hAnsi="宋体" w:cs="宋体"/>
          <w:sz w:val="28"/>
          <w:szCs w:val="28"/>
        </w:rPr>
        <w:t>8</w:t>
      </w:r>
      <w:r w:rsidRPr="00517DED">
        <w:rPr>
          <w:rFonts w:ascii="宋体" w:hAnsi="宋体" w:cs="宋体" w:hint="eastAsia"/>
          <w:sz w:val="28"/>
          <w:szCs w:val="28"/>
        </w:rPr>
        <w:t>日</w:t>
      </w:r>
    </w:p>
    <w:p w:rsidR="00243E2F" w:rsidRPr="000A632C" w:rsidRDefault="00243E2F" w:rsidP="001C3243">
      <w:pPr>
        <w:spacing w:line="360" w:lineRule="auto"/>
        <w:rPr>
          <w:rFonts w:ascii="宋体" w:cs="Times New Roman"/>
          <w:sz w:val="24"/>
          <w:szCs w:val="24"/>
        </w:rPr>
      </w:pPr>
    </w:p>
    <w:sectPr w:rsidR="00243E2F" w:rsidRPr="000A632C" w:rsidSect="00FA70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253F8"/>
    <w:multiLevelType w:val="hybridMultilevel"/>
    <w:tmpl w:val="3710D2E0"/>
    <w:lvl w:ilvl="0" w:tplc="FE00F6F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A217B55"/>
    <w:multiLevelType w:val="hybridMultilevel"/>
    <w:tmpl w:val="7228F6EA"/>
    <w:lvl w:ilvl="0" w:tplc="BE2654C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4A13D46"/>
    <w:multiLevelType w:val="hybridMultilevel"/>
    <w:tmpl w:val="E762206A"/>
    <w:lvl w:ilvl="0" w:tplc="05143188">
      <w:start w:val="1"/>
      <w:numFmt w:val="decimal"/>
      <w:lvlText w:val="%1、"/>
      <w:lvlJc w:val="left"/>
      <w:pPr>
        <w:ind w:left="360" w:hanging="360"/>
      </w:pPr>
      <w:rPr>
        <w:rFonts w:ascii="Calibri" w:eastAsia="宋体" w:hAnsi="Calibri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D215170"/>
    <w:multiLevelType w:val="hybridMultilevel"/>
    <w:tmpl w:val="285CCB24"/>
    <w:lvl w:ilvl="0" w:tplc="CAB62B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4F17"/>
    <w:rsid w:val="000100FB"/>
    <w:rsid w:val="000A632C"/>
    <w:rsid w:val="00103060"/>
    <w:rsid w:val="001C3243"/>
    <w:rsid w:val="00206000"/>
    <w:rsid w:val="00243E2F"/>
    <w:rsid w:val="00345DCC"/>
    <w:rsid w:val="003A501B"/>
    <w:rsid w:val="003B6171"/>
    <w:rsid w:val="004820FC"/>
    <w:rsid w:val="00517DED"/>
    <w:rsid w:val="005472EA"/>
    <w:rsid w:val="00560999"/>
    <w:rsid w:val="006347B7"/>
    <w:rsid w:val="00646C0B"/>
    <w:rsid w:val="006E51E7"/>
    <w:rsid w:val="007F57C8"/>
    <w:rsid w:val="009134A8"/>
    <w:rsid w:val="009C3EFD"/>
    <w:rsid w:val="00AD3630"/>
    <w:rsid w:val="00AF76E7"/>
    <w:rsid w:val="00B90FE2"/>
    <w:rsid w:val="00C739D4"/>
    <w:rsid w:val="00CC2393"/>
    <w:rsid w:val="00CC46E1"/>
    <w:rsid w:val="00CD4F17"/>
    <w:rsid w:val="00CF755C"/>
    <w:rsid w:val="00E2539B"/>
    <w:rsid w:val="00EA4CC9"/>
    <w:rsid w:val="00FA70E2"/>
    <w:rsid w:val="00FC1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0E2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739D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66</TotalTime>
  <Pages>1</Pages>
  <Words>57</Words>
  <Characters>330</Characters>
  <Application>Microsoft Office Outlook</Application>
  <DocSecurity>0</DocSecurity>
  <Lines>0</Lines>
  <Paragraphs>0</Paragraphs>
  <ScaleCrop>false</ScaleCrop>
  <Company>sau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余凯（公文收发员）</dc:creator>
  <cp:keywords/>
  <dc:description/>
  <cp:lastModifiedBy>王莉</cp:lastModifiedBy>
  <cp:revision>10</cp:revision>
  <dcterms:created xsi:type="dcterms:W3CDTF">2015-09-17T13:02:00Z</dcterms:created>
  <dcterms:modified xsi:type="dcterms:W3CDTF">2015-09-18T01:03:00Z</dcterms:modified>
</cp:coreProperties>
</file>