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FD" w:rsidRDefault="002D7CFD" w:rsidP="002D7CFD">
      <w:pPr>
        <w:ind w:right="56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附件5</w:t>
      </w:r>
    </w:p>
    <w:p w:rsidR="002D7CFD" w:rsidRDefault="002D7CFD" w:rsidP="002D7CFD">
      <w:pPr>
        <w:ind w:right="560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四川农业大学“优秀班主任”评选学生评议表</w:t>
      </w:r>
    </w:p>
    <w:p w:rsidR="002D7CFD" w:rsidRDefault="002D7CFD" w:rsidP="002D7CFD">
      <w:pPr>
        <w:spacing w:line="500" w:lineRule="exact"/>
        <w:ind w:firstLineChars="147" w:firstLine="353"/>
        <w:rPr>
          <w:rFonts w:ascii="宋体" w:hAnsi="宋体" w:hint="eastAsia"/>
          <w:b/>
          <w:sz w:val="24"/>
        </w:rPr>
      </w:pPr>
      <w:r>
        <w:rPr>
          <w:rFonts w:ascii="仿宋_GB2312" w:eastAsia="仿宋_GB2312" w:cs="仿宋_GB2312" w:hint="eastAsia"/>
          <w:color w:val="000000"/>
          <w:kern w:val="0"/>
          <w:sz w:val="24"/>
        </w:rPr>
        <w:t>班主任姓名：</w:t>
      </w:r>
      <w:r>
        <w:rPr>
          <w:rFonts w:ascii="仿宋_GB2312" w:eastAsia="仿宋_GB2312" w:cs="仿宋_GB2312" w:hint="eastAsia"/>
          <w:color w:val="000000"/>
          <w:kern w:val="0"/>
          <w:sz w:val="24"/>
          <w:u w:val="single"/>
        </w:rPr>
        <w:t xml:space="preserve">           </w:t>
      </w:r>
    </w:p>
    <w:tbl>
      <w:tblPr>
        <w:tblW w:w="0" w:type="auto"/>
        <w:jc w:val="center"/>
        <w:tblLayout w:type="fixed"/>
        <w:tblLook w:val="0000"/>
      </w:tblPr>
      <w:tblGrid>
        <w:gridCol w:w="544"/>
        <w:gridCol w:w="3696"/>
        <w:gridCol w:w="2700"/>
        <w:gridCol w:w="881"/>
        <w:gridCol w:w="897"/>
        <w:gridCol w:w="878"/>
      </w:tblGrid>
      <w:tr w:rsidR="002D7CFD" w:rsidTr="0062680C">
        <w:trPr>
          <w:trHeight w:val="28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考核项目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评议得分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2D7CFD" w:rsidTr="0062680C">
        <w:trPr>
          <w:trHeight w:val="49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热爱本职工作，关心爱护学生，了解学生，做学生的良师益友；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0-8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D7CFD" w:rsidTr="0062680C">
        <w:trPr>
          <w:trHeight w:val="49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以身作则，为人师表，与学生关系融洽，在学生中威信较高；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0-8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D7CFD" w:rsidTr="0062680C">
        <w:trPr>
          <w:trHeight w:val="49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善于听取学生意见，注重工作方法，组织、管理、协调能力强；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0-7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D7CFD" w:rsidTr="0062680C">
        <w:trPr>
          <w:trHeight w:val="49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积极开展政治理论学习、思想教育和安全纪律教育及文体活动，效果良好；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CFD" w:rsidRDefault="002D7CFD" w:rsidP="0062680C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0-7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D7CFD" w:rsidTr="0062680C">
        <w:trPr>
          <w:trHeight w:val="49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经常深入学生课堂、宿舍，与学生谈心，了解学生的基本情况；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CFD" w:rsidRDefault="002D7CFD" w:rsidP="0062680C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0-7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D7CFD" w:rsidTr="0062680C">
        <w:trPr>
          <w:trHeight w:val="49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指导学生制订文明修身计划，开展文明修身活动，学生班级、宿舍关系融洽，宿舍卫生状况良好。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CFD" w:rsidRDefault="002D7CFD" w:rsidP="0062680C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0-7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D7CFD" w:rsidTr="0062680C">
        <w:trPr>
          <w:trHeight w:val="49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帮助学生解决学风建设中存在的问题，教育学生端正学习态度，改进学习方法，提高学习效率，后进生转化效果明显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；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CFD" w:rsidRDefault="002D7CFD" w:rsidP="0062680C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0-7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D7CFD" w:rsidTr="0062680C">
        <w:trPr>
          <w:trHeight w:val="49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经常与任课教师联系，了解学生课堂学习情况，及时解决学生“教”与“学”的沟通问题；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CFD" w:rsidRDefault="002D7CFD" w:rsidP="0062680C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0-7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D7CFD" w:rsidTr="0062680C">
        <w:trPr>
          <w:trHeight w:val="49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加强对违纪学生的教育，及时做好受处分学生的思想工作；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CFD" w:rsidRDefault="002D7CFD" w:rsidP="0062680C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0-7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D7CFD" w:rsidTr="0062680C">
        <w:trPr>
          <w:trHeight w:val="49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关心贫困生的生活困难和心理困难，公正、公平地做好学费减免、困难补助等困难学生资助工作；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0-7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D7CFD" w:rsidTr="0062680C">
        <w:trPr>
          <w:trHeight w:val="49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综合测评、奖学金评定及各项评优工作，公开、公正、公平，学生反映良好；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0-7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D7CFD" w:rsidTr="0062680C">
        <w:trPr>
          <w:trHeight w:val="49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班干部选拔任用程序规范、公开、公正、公平；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0-7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D7CFD" w:rsidTr="0062680C">
        <w:trPr>
          <w:trHeight w:val="49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积极开展就业指导工作，教育学生树立正确的择业观；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0-7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D7CFD" w:rsidTr="0062680C">
        <w:trPr>
          <w:trHeight w:val="49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客观评价学生，教育学生有针对性。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0-7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D7CFD" w:rsidTr="0062680C">
        <w:trPr>
          <w:trHeight w:val="49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  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7CFD" w:rsidTr="0062680C">
        <w:trPr>
          <w:trHeight w:val="495"/>
          <w:jc w:val="center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你对班主任的总体印象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(在相应项打“√”)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FD" w:rsidRDefault="002D7CFD" w:rsidP="006268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不满意(  )  基本满意(  )    满意(  )</w:t>
            </w:r>
          </w:p>
        </w:tc>
      </w:tr>
      <w:tr w:rsidR="002D7CFD" w:rsidTr="0062680C">
        <w:trPr>
          <w:trHeight w:val="495"/>
          <w:jc w:val="center"/>
        </w:trPr>
        <w:tc>
          <w:tcPr>
            <w:tcW w:w="95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CFD" w:rsidRDefault="002D7CFD" w:rsidP="0062680C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注：1.本打分表是班主任工作考核的重要依据，请同学们务必要客观、公正、认真、负责地填写；</w:t>
            </w:r>
          </w:p>
        </w:tc>
      </w:tr>
      <w:tr w:rsidR="002D7CFD" w:rsidTr="0062680C">
        <w:trPr>
          <w:trHeight w:val="495"/>
          <w:jc w:val="center"/>
        </w:trPr>
        <w:tc>
          <w:tcPr>
            <w:tcW w:w="95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CFD" w:rsidRDefault="002D7CFD" w:rsidP="0062680C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 2.本表中设置有合计栏目，请同学们在各项打分完成后，认真计算，并在合计栏目填写合计结果。</w:t>
            </w:r>
          </w:p>
        </w:tc>
      </w:tr>
    </w:tbl>
    <w:p w:rsidR="002D7CFD" w:rsidRDefault="002D7CFD" w:rsidP="002D7CFD">
      <w:pPr>
        <w:autoSpaceDE w:val="0"/>
        <w:autoSpaceDN w:val="0"/>
        <w:adjustRightInd w:val="0"/>
        <w:spacing w:line="288" w:lineRule="auto"/>
        <w:ind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 w:rsidR="002D7CFD" w:rsidRDefault="002D7CFD" w:rsidP="002D7CFD">
      <w:pPr>
        <w:ind w:right="560"/>
        <w:rPr>
          <w:rFonts w:hint="eastAsia"/>
          <w:kern w:val="0"/>
        </w:rPr>
      </w:pPr>
    </w:p>
    <w:p w:rsidR="002D7CFD" w:rsidRDefault="002D7CFD" w:rsidP="002D7CFD">
      <w:pPr>
        <w:ind w:right="560"/>
        <w:rPr>
          <w:rFonts w:hint="eastAsia"/>
          <w:kern w:val="0"/>
        </w:rPr>
      </w:pPr>
    </w:p>
    <w:p w:rsidR="006E40D5" w:rsidRPr="002D7CFD" w:rsidRDefault="006E40D5" w:rsidP="002D7CFD"/>
    <w:sectPr w:rsidR="006E40D5" w:rsidRPr="002D7CFD" w:rsidSect="00AB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42A" w:rsidRDefault="00F4642A" w:rsidP="00923928">
      <w:r>
        <w:separator/>
      </w:r>
    </w:p>
  </w:endnote>
  <w:endnote w:type="continuationSeparator" w:id="1">
    <w:p w:rsidR="00F4642A" w:rsidRDefault="00F4642A" w:rsidP="0092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42A" w:rsidRDefault="00F4642A" w:rsidP="00923928">
      <w:r>
        <w:separator/>
      </w:r>
    </w:p>
  </w:footnote>
  <w:footnote w:type="continuationSeparator" w:id="1">
    <w:p w:rsidR="00F4642A" w:rsidRDefault="00F4642A" w:rsidP="00923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928"/>
    <w:rsid w:val="002D7CFD"/>
    <w:rsid w:val="006E40D5"/>
    <w:rsid w:val="00923928"/>
    <w:rsid w:val="00AB14AF"/>
    <w:rsid w:val="00F4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9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9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2013-05-04T09:35:00Z</dcterms:created>
  <dcterms:modified xsi:type="dcterms:W3CDTF">2013-05-04T09:35:00Z</dcterms:modified>
</cp:coreProperties>
</file>