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E5" w:rsidRDefault="006876E5" w:rsidP="006876E5">
      <w:pPr>
        <w:pStyle w:val="a3"/>
        <w:rPr>
          <w:rFonts w:hint="eastAsia"/>
        </w:rPr>
      </w:pPr>
      <w:r>
        <w:rPr>
          <w:rFonts w:hint="eastAsia"/>
        </w:rPr>
        <w:t>2010年度四川省五四红旗团委申报表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6"/>
        <w:gridCol w:w="1865"/>
        <w:gridCol w:w="810"/>
        <w:gridCol w:w="315"/>
        <w:gridCol w:w="1320"/>
        <w:gridCol w:w="75"/>
        <w:gridCol w:w="975"/>
        <w:gridCol w:w="1390"/>
        <w:gridCol w:w="821"/>
      </w:tblGrid>
      <w:tr w:rsidR="006876E5" w:rsidTr="001A705B">
        <w:trPr>
          <w:trHeight w:val="125"/>
        </w:trPr>
        <w:tc>
          <w:tcPr>
            <w:tcW w:w="1144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 委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名 称</w:t>
            </w:r>
          </w:p>
        </w:tc>
        <w:tc>
          <w:tcPr>
            <w:tcW w:w="4316" w:type="dxa"/>
            <w:gridSpan w:val="5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行 业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类 别</w:t>
            </w:r>
          </w:p>
        </w:tc>
        <w:tc>
          <w:tcPr>
            <w:tcW w:w="2211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265"/>
        </w:trPr>
        <w:tc>
          <w:tcPr>
            <w:tcW w:w="11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地 址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邮 编</w:t>
            </w:r>
          </w:p>
        </w:tc>
        <w:tc>
          <w:tcPr>
            <w:tcW w:w="4310" w:type="dxa"/>
            <w:gridSpan w:val="4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联 系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电 话</w:t>
            </w:r>
          </w:p>
        </w:tc>
        <w:tc>
          <w:tcPr>
            <w:tcW w:w="2211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1110"/>
        </w:trPr>
        <w:tc>
          <w:tcPr>
            <w:tcW w:w="11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基本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情况</w:t>
            </w: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现有团员数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876E5" w:rsidRDefault="006876E5" w:rsidP="001A705B">
            <w:pPr>
              <w:snapToGrid w:val="0"/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2010年发展团员数</w:t>
            </w:r>
          </w:p>
        </w:tc>
        <w:tc>
          <w:tcPr>
            <w:tcW w:w="10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</w:tcPr>
          <w:p w:rsidR="006876E5" w:rsidRDefault="006876E5" w:rsidP="001A705B">
            <w:pPr>
              <w:spacing w:line="400" w:lineRule="exact"/>
              <w:ind w:leftChars="-40" w:hangingChars="30" w:hanging="84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2010年“推优入党”数</w:t>
            </w:r>
          </w:p>
        </w:tc>
        <w:tc>
          <w:tcPr>
            <w:tcW w:w="821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470"/>
        </w:trPr>
        <w:tc>
          <w:tcPr>
            <w:tcW w:w="1150" w:type="dxa"/>
            <w:gridSpan w:val="2"/>
            <w:vMerge w:val="restart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班子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情况</w:t>
            </w: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委员数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团委专职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干部数</w:t>
            </w:r>
          </w:p>
        </w:tc>
        <w:tc>
          <w:tcPr>
            <w:tcW w:w="10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</w:tcPr>
          <w:p w:rsidR="006876E5" w:rsidRDefault="006876E5" w:rsidP="001A705B">
            <w:pPr>
              <w:spacing w:line="400" w:lineRule="exact"/>
              <w:ind w:leftChars="-40" w:hangingChars="30" w:hanging="84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所属兼职团干部数</w:t>
            </w:r>
          </w:p>
        </w:tc>
        <w:tc>
          <w:tcPr>
            <w:tcW w:w="821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555"/>
        </w:trPr>
        <w:tc>
          <w:tcPr>
            <w:tcW w:w="1150" w:type="dxa"/>
            <w:gridSpan w:val="2"/>
            <w:vMerge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团委书记是否为同级党委委员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876E5" w:rsidRDefault="006876E5" w:rsidP="001A705B">
            <w:pPr>
              <w:snapToGrid w:val="0"/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团委书记是否列席同级党委会议</w:t>
            </w:r>
          </w:p>
        </w:tc>
        <w:tc>
          <w:tcPr>
            <w:tcW w:w="10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</w:tcPr>
          <w:p w:rsidR="006876E5" w:rsidRDefault="006876E5" w:rsidP="001A705B">
            <w:pPr>
              <w:spacing w:line="400" w:lineRule="exact"/>
              <w:ind w:leftChars="-40" w:hangingChars="30" w:hanging="84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团委最近一次换届时间</w:t>
            </w:r>
          </w:p>
        </w:tc>
        <w:tc>
          <w:tcPr>
            <w:tcW w:w="821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125"/>
        </w:trPr>
        <w:tc>
          <w:tcPr>
            <w:tcW w:w="11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工作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条件</w:t>
            </w: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2010年团委工作经费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是否有单独办公场所</w:t>
            </w:r>
          </w:p>
        </w:tc>
        <w:tc>
          <w:tcPr>
            <w:tcW w:w="10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</w:tcPr>
          <w:p w:rsidR="006876E5" w:rsidRDefault="006876E5" w:rsidP="001A705B">
            <w:pPr>
              <w:spacing w:line="400" w:lineRule="exact"/>
              <w:ind w:leftChars="-40" w:hangingChars="30" w:hanging="84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所属活动阵地数量</w:t>
            </w:r>
          </w:p>
        </w:tc>
        <w:tc>
          <w:tcPr>
            <w:tcW w:w="821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125"/>
        </w:trPr>
        <w:tc>
          <w:tcPr>
            <w:tcW w:w="1150" w:type="dxa"/>
            <w:gridSpan w:val="2"/>
            <w:vMerge w:val="restart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团费收缴情况</w:t>
            </w: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2010年应收团费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2010年实收团费</w:t>
            </w:r>
          </w:p>
        </w:tc>
        <w:tc>
          <w:tcPr>
            <w:tcW w:w="2211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125"/>
        </w:trPr>
        <w:tc>
          <w:tcPr>
            <w:tcW w:w="1150" w:type="dxa"/>
            <w:gridSpan w:val="2"/>
            <w:vMerge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2010年应上缴团费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32"/>
              </w:rPr>
              <w:t>应实际</w:t>
            </w:r>
            <w:proofErr w:type="gramEnd"/>
            <w:r>
              <w:rPr>
                <w:rFonts w:ascii="仿宋_GB2312" w:eastAsia="仿宋_GB2312" w:hAnsi="华文中宋" w:hint="eastAsia"/>
                <w:sz w:val="28"/>
                <w:szCs w:val="32"/>
              </w:rPr>
              <w:t>上缴团费</w:t>
            </w:r>
          </w:p>
        </w:tc>
        <w:tc>
          <w:tcPr>
            <w:tcW w:w="2211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500"/>
        </w:trPr>
        <w:tc>
          <w:tcPr>
            <w:tcW w:w="1150" w:type="dxa"/>
            <w:gridSpan w:val="2"/>
            <w:vMerge w:val="restart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所属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团组织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情况</w:t>
            </w: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所辖共有团（总）支部数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近两届能按期换届数量</w:t>
            </w:r>
          </w:p>
        </w:tc>
        <w:tc>
          <w:tcPr>
            <w:tcW w:w="2211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500"/>
        </w:trPr>
        <w:tc>
          <w:tcPr>
            <w:tcW w:w="1150" w:type="dxa"/>
            <w:gridSpan w:val="2"/>
            <w:vMerge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共有专职团干部数</w:t>
            </w:r>
          </w:p>
        </w:tc>
        <w:tc>
          <w:tcPr>
            <w:tcW w:w="810" w:type="dxa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共有兼职团干部数</w:t>
            </w:r>
          </w:p>
        </w:tc>
        <w:tc>
          <w:tcPr>
            <w:tcW w:w="2211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1611"/>
        </w:trPr>
        <w:tc>
          <w:tcPr>
            <w:tcW w:w="11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近三年获奖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情况</w:t>
            </w:r>
          </w:p>
        </w:tc>
        <w:tc>
          <w:tcPr>
            <w:tcW w:w="7571" w:type="dxa"/>
            <w:gridSpan w:val="8"/>
          </w:tcPr>
          <w:p w:rsidR="006876E5" w:rsidRDefault="006876E5" w:rsidP="001A705B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6931"/>
        </w:trPr>
        <w:tc>
          <w:tcPr>
            <w:tcW w:w="11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lastRenderedPageBreak/>
              <w:t>团委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近三年来开展的主要活动情况以及取得的效果</w:t>
            </w:r>
          </w:p>
        </w:tc>
        <w:tc>
          <w:tcPr>
            <w:tcW w:w="7571" w:type="dxa"/>
            <w:gridSpan w:val="8"/>
          </w:tcPr>
          <w:p w:rsidR="006876E5" w:rsidRDefault="006876E5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876E5" w:rsidRDefault="006876E5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876E5" w:rsidRDefault="006876E5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（字数请控制在本表格内）</w:t>
            </w:r>
          </w:p>
          <w:p w:rsidR="006876E5" w:rsidRDefault="006876E5" w:rsidP="001A705B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6876E5" w:rsidRDefault="006876E5" w:rsidP="001A705B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6876E5" w:rsidRDefault="006876E5" w:rsidP="001A705B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6876E5" w:rsidRDefault="006876E5" w:rsidP="001A705B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6876E5" w:rsidRDefault="006876E5" w:rsidP="001A705B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6876E5" w:rsidTr="001A705B">
        <w:trPr>
          <w:trHeight w:val="2025"/>
        </w:trPr>
        <w:tc>
          <w:tcPr>
            <w:tcW w:w="11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所在单位党组织意见</w:t>
            </w:r>
          </w:p>
        </w:tc>
        <w:tc>
          <w:tcPr>
            <w:tcW w:w="2990" w:type="dxa"/>
            <w:gridSpan w:val="3"/>
            <w:vAlign w:val="bottom"/>
          </w:tcPr>
          <w:p w:rsidR="006876E5" w:rsidRDefault="006876E5" w:rsidP="001A705B">
            <w:pPr>
              <w:spacing w:line="400" w:lineRule="exact"/>
              <w:ind w:right="48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（签章）</w:t>
            </w:r>
          </w:p>
          <w:p w:rsidR="006876E5" w:rsidRDefault="006876E5" w:rsidP="001A705B">
            <w:pPr>
              <w:spacing w:line="400" w:lineRule="exact"/>
              <w:ind w:right="36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  月  日</w:t>
            </w:r>
          </w:p>
        </w:tc>
        <w:tc>
          <w:tcPr>
            <w:tcW w:w="1395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上一级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3186" w:type="dxa"/>
            <w:gridSpan w:val="3"/>
            <w:vAlign w:val="bottom"/>
          </w:tcPr>
          <w:p w:rsidR="006876E5" w:rsidRDefault="006876E5" w:rsidP="001A705B">
            <w:pPr>
              <w:spacing w:line="400" w:lineRule="exact"/>
              <w:ind w:right="36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（签章）</w:t>
            </w:r>
          </w:p>
          <w:p w:rsidR="006876E5" w:rsidRDefault="006876E5" w:rsidP="001A705B">
            <w:pPr>
              <w:spacing w:line="400" w:lineRule="exact"/>
              <w:ind w:right="36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  月  日</w:t>
            </w:r>
          </w:p>
        </w:tc>
      </w:tr>
      <w:tr w:rsidR="006876E5" w:rsidTr="001A705B">
        <w:trPr>
          <w:trHeight w:val="2025"/>
        </w:trPr>
        <w:tc>
          <w:tcPr>
            <w:tcW w:w="1150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市（州）或省直属团（工）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32"/>
              </w:rPr>
              <w:t>委意见</w:t>
            </w:r>
            <w:proofErr w:type="gramEnd"/>
          </w:p>
        </w:tc>
        <w:tc>
          <w:tcPr>
            <w:tcW w:w="2990" w:type="dxa"/>
            <w:gridSpan w:val="3"/>
            <w:vAlign w:val="bottom"/>
          </w:tcPr>
          <w:p w:rsidR="006876E5" w:rsidRDefault="006876E5" w:rsidP="001A705B">
            <w:pPr>
              <w:spacing w:line="400" w:lineRule="exact"/>
              <w:ind w:right="36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（签章）</w:t>
            </w:r>
          </w:p>
          <w:p w:rsidR="006876E5" w:rsidRDefault="006876E5" w:rsidP="001A705B">
            <w:pPr>
              <w:spacing w:line="400" w:lineRule="exact"/>
              <w:ind w:right="36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  月  日</w:t>
            </w:r>
          </w:p>
        </w:tc>
        <w:tc>
          <w:tcPr>
            <w:tcW w:w="1395" w:type="dxa"/>
            <w:gridSpan w:val="2"/>
            <w:vAlign w:val="center"/>
          </w:tcPr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省级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</w:t>
            </w:r>
          </w:p>
          <w:p w:rsidR="006876E5" w:rsidRDefault="006876E5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3186" w:type="dxa"/>
            <w:gridSpan w:val="3"/>
            <w:vAlign w:val="bottom"/>
          </w:tcPr>
          <w:p w:rsidR="006876E5" w:rsidRDefault="006876E5" w:rsidP="001A705B">
            <w:pPr>
              <w:spacing w:line="400" w:lineRule="exact"/>
              <w:ind w:right="36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（签章）</w:t>
            </w:r>
          </w:p>
          <w:p w:rsidR="006876E5" w:rsidRDefault="006876E5" w:rsidP="001A705B">
            <w:pPr>
              <w:spacing w:line="400" w:lineRule="exact"/>
              <w:ind w:right="360"/>
              <w:jc w:val="right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  月  日</w:t>
            </w:r>
          </w:p>
        </w:tc>
      </w:tr>
    </w:tbl>
    <w:p w:rsidR="00DC0233" w:rsidRDefault="006876E5">
      <w:r>
        <w:rPr>
          <w:rFonts w:ascii="仿宋_GB2312" w:eastAsia="仿宋_GB2312" w:hAnsi="仿宋_GB2312" w:hint="eastAsia"/>
          <w:sz w:val="32"/>
        </w:rPr>
        <w:t>（此表请在A4一页纸上正反两面打印）</w:t>
      </w:r>
      <w:bookmarkStart w:id="0" w:name="_GoBack"/>
      <w:bookmarkEnd w:id="0"/>
    </w:p>
    <w:sectPr w:rsidR="00DC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E5"/>
    <w:rsid w:val="006876E5"/>
    <w:rsid w:val="00D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next w:val="a"/>
    <w:rsid w:val="006876E5"/>
    <w:pPr>
      <w:spacing w:line="520" w:lineRule="exact"/>
      <w:jc w:val="center"/>
    </w:pPr>
    <w:rPr>
      <w:rFonts w:ascii="华文中宋" w:eastAsia="华文中宋" w:hAnsi="华文中宋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next w:val="a"/>
    <w:rsid w:val="006876E5"/>
    <w:pPr>
      <w:spacing w:line="520" w:lineRule="exact"/>
      <w:jc w:val="center"/>
    </w:pPr>
    <w:rPr>
      <w:rFonts w:ascii="华文中宋" w:eastAsia="华文中宋" w:hAnsi="华文中宋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MiauYink-PC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2010-12-31T04:47:00Z</dcterms:created>
  <dcterms:modified xsi:type="dcterms:W3CDTF">2010-12-31T04:48:00Z</dcterms:modified>
</cp:coreProperties>
</file>