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u w:val="none"/>
          <w:lang w:val="en-US" w:eastAsia="zh-CN" w:bidi="ar-SA"/>
        </w:rPr>
        <w:pict>
          <v:shape id="艺术字: 纯文本 1029" o:spid="_x0000_s1026" type="#_x0000_t136" style="height:51.45pt;width:438pt;rotation:0f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共青团四川农业大学食品学院总支部委员会" style="v-text-align:center;font-family:宋体;font-size:36pt;font-weight:bold;"/>
            <w10:wrap type="none"/>
            <w10:anchorlock/>
          </v:shape>
        </w:pict>
      </w:r>
    </w:p>
    <w:p>
      <w:pPr>
        <w:jc w:val="center"/>
        <w:rPr>
          <w:rFonts w:hint="eastAsia" w:ascii="黑体" w:hAnsi="宋体" w:eastAsia="黑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院团字〔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2014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〕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1号</w:t>
      </w:r>
    </w:p>
    <w:p>
      <w:pPr>
        <w:jc w:val="center"/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b/>
          <w:kern w:val="2"/>
          <w:sz w:val="32"/>
          <w:szCs w:val="32"/>
          <w:lang w:val="en-US" w:eastAsia="zh-CN" w:bidi="ar-SA"/>
        </w:rPr>
        <w:pict>
          <v:shape id="艺术字: 纯文本 14" o:spid="_x0000_s1027" type="#_x0000_t136" style="height:2pt;width:443.8pt;rotation:0f;" o:ole="f" fillcolor="#FF0000" filled="t" o:preferrelative="t" stroked="t" coordorigin="0,0" coordsize="21600,21600" adj="10800">
            <v:stroke weight="0.1pt"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————————————————————" style="v-text-align:center;font-family:宋体;font-size:36pt;"/>
            <w10:wrap type="none"/>
            <w10:anchorlock/>
          </v:shape>
        </w:pict>
      </w:r>
    </w:p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关于表彰2014年学生寒假</w:t>
      </w:r>
      <w:r>
        <w:rPr>
          <w:rFonts w:hint="eastAsia"/>
          <w:b/>
          <w:color w:val="000000"/>
          <w:sz w:val="32"/>
          <w:szCs w:val="32"/>
        </w:rPr>
        <w:t>“走基层</w:t>
      </w:r>
      <w:r>
        <w:rPr>
          <w:rFonts w:hint="eastAsia"/>
          <w:b/>
          <w:color w:val="000000"/>
          <w:sz w:val="32"/>
          <w:szCs w:val="32"/>
          <w:lang w:eastAsia="zh-CN"/>
        </w:rPr>
        <w:t>、</w:t>
      </w:r>
      <w:r>
        <w:rPr>
          <w:rFonts w:hint="eastAsia"/>
          <w:b/>
          <w:color w:val="000000"/>
          <w:sz w:val="32"/>
          <w:szCs w:val="32"/>
        </w:rPr>
        <w:t>看变化</w:t>
      </w:r>
      <w:r>
        <w:rPr>
          <w:rFonts w:hint="eastAsia"/>
          <w:b/>
          <w:color w:val="000000"/>
          <w:sz w:val="32"/>
          <w:szCs w:val="32"/>
          <w:lang w:eastAsia="zh-CN"/>
        </w:rPr>
        <w:t>，</w:t>
      </w:r>
      <w:r>
        <w:rPr>
          <w:rFonts w:hint="eastAsia"/>
          <w:b/>
          <w:color w:val="000000"/>
          <w:sz w:val="32"/>
          <w:szCs w:val="32"/>
        </w:rPr>
        <w:t>思改革</w:t>
      </w:r>
      <w:r>
        <w:rPr>
          <w:rFonts w:hint="eastAsia"/>
          <w:b/>
          <w:color w:val="000000"/>
          <w:sz w:val="32"/>
          <w:szCs w:val="32"/>
          <w:lang w:eastAsia="zh-CN"/>
        </w:rPr>
        <w:t>、</w:t>
      </w:r>
      <w:r>
        <w:rPr>
          <w:rFonts w:hint="eastAsia"/>
          <w:b/>
          <w:color w:val="000000"/>
          <w:sz w:val="32"/>
          <w:szCs w:val="32"/>
        </w:rPr>
        <w:t>绘梦想”</w:t>
      </w:r>
      <w:r>
        <w:rPr>
          <w:rFonts w:hint="eastAsia" w:ascii="黑体" w:hAnsi="宋体" w:eastAsia="黑体"/>
          <w:b/>
          <w:sz w:val="32"/>
          <w:szCs w:val="32"/>
        </w:rPr>
        <w:t>社会实践院级先进个人的决定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各小班、各团支部： 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今年寒假，我院以</w:t>
      </w:r>
      <w:r>
        <w:rPr>
          <w:rFonts w:hint="eastAsia"/>
          <w:color w:val="000000"/>
          <w:sz w:val="28"/>
          <w:szCs w:val="28"/>
        </w:rPr>
        <w:t>“走基层 、看变化 ，思改革 、绘梦想”</w:t>
      </w:r>
      <w:r>
        <w:rPr>
          <w:rFonts w:hint="eastAsia" w:ascii="宋体" w:hAnsi="宋体"/>
          <w:sz w:val="28"/>
          <w:szCs w:val="28"/>
        </w:rPr>
        <w:t xml:space="preserve">为主题，紧贴社会热点、突出专业特色，深入基层、农村、社区，广泛开展了形式多样、内容丰富、寓教于乐的实践活动。寒假期间，49支实践团队、600余名同学通过各种方式开展了以科技创新、企业见习、基层宣讲、社会调查、志愿服务、扶贫帮困等为主要内容的实践活动。收到了积极的教育效果，产生了良好的社会影响。 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学院有关部门精心准备和组织下，全院团员青年的积极参与下，今年我院寒假社会实践活动取得了圆满的成功。为进一步巩固和扩大暑期社会实践的成果，树立典型、表彰先进，交流和推广活动中的先进经验，学院</w:t>
      </w:r>
      <w:r>
        <w:rPr>
          <w:rFonts w:hint="eastAsia"/>
          <w:color w:val="000000"/>
          <w:sz w:val="28"/>
          <w:szCs w:val="28"/>
        </w:rPr>
        <w:t>“走基层 、看变化 ，思改革 、绘梦想”</w:t>
      </w:r>
      <w:r>
        <w:rPr>
          <w:rFonts w:hint="eastAsia" w:ascii="宋体" w:hAnsi="宋体"/>
          <w:sz w:val="28"/>
          <w:szCs w:val="28"/>
        </w:rPr>
        <w:t>寒假社会实践活动领导小组决定对表现突出的 72位先进个人予以表彰。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希望受表彰的集体和个人再接再厉，带动更多团员青年投身暑期社会实践，希望全院学子以受到表彰的集体和个人为榜样，更加积极地投身社会实践，在实践中学知识、长才干，为全面建成小康社会做贡献。 </w:t>
      </w:r>
    </w:p>
    <w:p>
      <w:pPr>
        <w:widowControl/>
        <w:rPr>
          <w:rFonts w:hint="eastAsia" w:ascii="宋体" w:hAnsi="宋体" w:cs="方正大标宋简体"/>
          <w:kern w:val="0"/>
          <w:sz w:val="28"/>
          <w:szCs w:val="28"/>
        </w:rPr>
      </w:pPr>
      <w:r>
        <w:rPr>
          <w:rFonts w:hint="eastAsia" w:ascii="宋体" w:hAnsi="宋体" w:cs="方正大标宋简体"/>
          <w:kern w:val="0"/>
          <w:sz w:val="28"/>
          <w:szCs w:val="28"/>
        </w:rPr>
        <w:t>附：食品学院2014年学生寒假</w:t>
      </w:r>
      <w:r>
        <w:rPr>
          <w:rFonts w:hint="eastAsia"/>
          <w:color w:val="000000"/>
          <w:sz w:val="28"/>
          <w:szCs w:val="28"/>
        </w:rPr>
        <w:t>“走基层 、看变化， 思改革 、绘梦想”</w:t>
      </w:r>
      <w:r>
        <w:rPr>
          <w:rFonts w:hint="eastAsia" w:ascii="宋体" w:hAnsi="宋体" w:cs="方正大标宋简体"/>
          <w:kern w:val="0"/>
          <w:sz w:val="28"/>
          <w:szCs w:val="28"/>
        </w:rPr>
        <w:t>社会实践获院级先进个人的名单</w:t>
      </w:r>
    </w:p>
    <w:p>
      <w:pPr>
        <w:widowControl/>
        <w:rPr>
          <w:rFonts w:hint="eastAsia" w:ascii="宋体" w:hAnsi="宋体" w:cs="方正大标宋简体"/>
          <w:kern w:val="0"/>
          <w:sz w:val="32"/>
          <w:szCs w:val="32"/>
        </w:rPr>
      </w:pPr>
    </w:p>
    <w:p>
      <w:pPr>
        <w:widowControl/>
        <w:rPr>
          <w:rFonts w:hint="eastAsia" w:ascii="宋体" w:hAnsi="宋体" w:cs="方正大标宋简体"/>
          <w:kern w:val="0"/>
          <w:sz w:val="32"/>
          <w:szCs w:val="32"/>
        </w:rPr>
      </w:pPr>
      <w:r>
        <w:rPr>
          <w:rFonts w:hint="eastAsia" w:ascii="宋体" w:hAnsi="宋体" w:cs="方正大标宋简体"/>
          <w:kern w:val="0"/>
          <w:sz w:val="32"/>
          <w:szCs w:val="32"/>
        </w:rPr>
        <w:t xml:space="preserve">                       </w:t>
      </w:r>
    </w:p>
    <w:p>
      <w:pPr>
        <w:widowControl/>
        <w:ind w:right="280"/>
        <w:jc w:val="right"/>
        <w:rPr>
          <w:rFonts w:hint="eastAsia" w:ascii="宋体" w:hAnsi="宋体" w:cs="方正大标宋简体"/>
          <w:kern w:val="0"/>
          <w:sz w:val="28"/>
          <w:szCs w:val="28"/>
        </w:rPr>
      </w:pPr>
      <w:r>
        <w:rPr>
          <w:rFonts w:hint="eastAsia" w:ascii="宋体" w:hAnsi="宋体" w:cs="方正大标宋简体"/>
          <w:kern w:val="0"/>
          <w:sz w:val="28"/>
          <w:szCs w:val="28"/>
        </w:rPr>
        <w:t>食品学院社会实践工作领导小组</w:t>
      </w:r>
    </w:p>
    <w:p>
      <w:pPr>
        <w:widowControl/>
        <w:ind w:right="640"/>
        <w:jc w:val="center"/>
        <w:rPr>
          <w:rFonts w:hint="eastAsia" w:ascii="宋体" w:hAnsi="宋体" w:cs="方正大标宋简体"/>
          <w:kern w:val="0"/>
          <w:sz w:val="28"/>
          <w:szCs w:val="28"/>
        </w:rPr>
      </w:pPr>
      <w:r>
        <w:rPr>
          <w:rFonts w:hint="eastAsia" w:ascii="宋体" w:hAnsi="宋体" w:cs="方正大标宋简体"/>
          <w:kern w:val="0"/>
          <w:sz w:val="28"/>
          <w:szCs w:val="28"/>
        </w:rPr>
        <w:t xml:space="preserve">                                 （院团总支代章）</w:t>
      </w:r>
    </w:p>
    <w:p>
      <w:pPr>
        <w:widowControl/>
        <w:ind w:right="640"/>
        <w:jc w:val="center"/>
        <w:rPr>
          <w:rFonts w:hint="eastAsia" w:ascii="宋体" w:hAnsi="宋体" w:cs="方正大标宋简体"/>
          <w:kern w:val="0"/>
          <w:sz w:val="28"/>
          <w:szCs w:val="28"/>
        </w:rPr>
      </w:pPr>
      <w:r>
        <w:rPr>
          <w:rFonts w:hint="eastAsia" w:ascii="宋体" w:hAnsi="宋体" w:cs="方正大标宋简体"/>
          <w:kern w:val="0"/>
          <w:sz w:val="28"/>
          <w:szCs w:val="28"/>
        </w:rPr>
        <w:t xml:space="preserve">                                二零一四年三月二十五日</w:t>
      </w:r>
    </w:p>
    <w:p>
      <w:pPr>
        <w:pageBreakBefore/>
        <w:widowControl/>
        <w:wordWrap/>
        <w:adjustRightInd/>
        <w:snapToGrid/>
        <w:spacing w:before="0" w:after="0" w:line="240" w:lineRule="auto"/>
        <w:ind w:left="3040" w:leftChars="0" w:right="0" w:hanging="3040" w:hangingChars="950"/>
        <w:jc w:val="left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</w:p>
    <w:p>
      <w:pPr>
        <w:widowControl/>
        <w:ind w:left="3052" w:hanging="3052" w:hangingChars="950"/>
        <w:jc w:val="center"/>
        <w:rPr>
          <w:rFonts w:hint="eastAsia" w:ascii="宋体" w:hAnsi="宋体" w:cs="方正大标宋简体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2014年寒假社会实践院级先进个人名单（共72人）</w:t>
      </w:r>
    </w:p>
    <w:tbl>
      <w:tblPr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田康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黄文部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郑妍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吴葭清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曾圆圆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李晓斌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骆珅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陈庆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赵俊梅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周琦寒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张思敏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罗丁沥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龚蝶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瞿瑗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孙雪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易莉娟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郭威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骆治昊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杨钦鹏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商景天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张丽梅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范宇轩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王成程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甘燕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向小凤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颜静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李智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补逸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刘书伶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潘维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赵丛栋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李阿霜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桑伟娜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李茜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沈悦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郑路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晋蕾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韩小丽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吕佳丽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尹诗文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宋智雄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黄兵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钟渝馨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李进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肖瑶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万劲静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向杜娟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文怡婷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何庆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张发碌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唐德密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李京芳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刘娟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陈荣明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蒋小冲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罗婷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张雯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徐怡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杨晓琴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罗敏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张尘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段钰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张伊侬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谌露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仝宗兴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段素平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温馨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徐思宇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杨森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陶静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程望阳</w:t>
            </w:r>
          </w:p>
        </w:tc>
      </w:tr>
    </w:tbl>
    <w:p/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大标宋简体">
    <w:altName w:val="黑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665</Characters>
  <Lines>5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2014-03-25T15:30:00Z</dcterms:created>
  <dc:creator>ASUS</dc:creator>
  <cp:lastModifiedBy>gf</cp:lastModifiedBy>
  <dcterms:modified xsi:type="dcterms:W3CDTF">2014-03-26T01:45:17Z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