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187325</wp:posOffset>
            </wp:positionH>
            <wp:positionV relativeFrom="page">
              <wp:posOffset>1092200</wp:posOffset>
            </wp:positionV>
            <wp:extent cx="7512050" cy="9925685"/>
            <wp:effectExtent l="0" t="0" r="6350" b="571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992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附件二：</w:t>
      </w:r>
    </w:p>
    <w:bookmarkEnd w:id="0"/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rPr>
          <w:sz w:val="24"/>
          <w:szCs w:val="24"/>
        </w:rPr>
      </w:pPr>
      <w:r>
        <w:rPr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-9525</wp:posOffset>
            </wp:positionH>
            <wp:positionV relativeFrom="page">
              <wp:posOffset>133350</wp:posOffset>
            </wp:positionV>
            <wp:extent cx="7543800" cy="1067562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6408E"/>
    <w:rsid w:val="33E7709B"/>
    <w:rsid w:val="5BB64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2017-12-14T10:36:00Z</dcterms:created>
  <dc:creator>Damon</dc:creator>
  <cp:lastModifiedBy>Damon</cp:lastModifiedBy>
  <dcterms:modified xsi:type="dcterms:W3CDTF">2017-12-14T10:39:32Z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